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7CB3">
        <w:rPr>
          <w:rFonts w:ascii="Times New Roman" w:hAnsi="Times New Roman" w:cs="Times New Roman"/>
          <w:b/>
          <w:sz w:val="24"/>
          <w:szCs w:val="24"/>
        </w:rPr>
        <w:t xml:space="preserve">Вертикальные экраны в </w:t>
      </w:r>
      <w:proofErr w:type="spellStart"/>
      <w:r w:rsidRPr="00917CB3">
        <w:rPr>
          <w:rFonts w:ascii="Times New Roman" w:hAnsi="Times New Roman" w:cs="Times New Roman"/>
          <w:b/>
          <w:sz w:val="24"/>
          <w:szCs w:val="24"/>
        </w:rPr>
        <w:t>digital</w:t>
      </w:r>
      <w:proofErr w:type="spellEnd"/>
      <w:r w:rsidRPr="00917C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CB3">
        <w:rPr>
          <w:rFonts w:ascii="Times New Roman" w:hAnsi="Times New Roman" w:cs="Times New Roman"/>
          <w:b/>
          <w:sz w:val="24"/>
          <w:szCs w:val="24"/>
        </w:rPr>
        <w:t>signage</w:t>
      </w:r>
      <w:proofErr w:type="spellEnd"/>
      <w:r w:rsidRPr="00917C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sz w:val="24"/>
          <w:szCs w:val="24"/>
        </w:rPr>
        <w:t xml:space="preserve">Дизайн в IT* 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sz w:val="24"/>
          <w:szCs w:val="24"/>
        </w:rPr>
        <w:t xml:space="preserve">«Пользователь, который проводит за компьютером 6 часов в день, в среднем в год на скроллинг тратит 86 часов» 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В эпиграф я вынес аргумент, который используют в бесконечных спорах обсуждениях о вертикальной ориентации мониторов в работе (Например, в комментариях к этому посту развернулось подобное обсуждение). При таком количестве информации о вертикальном и горизонтальном расположении экрана, я не нашел информации об ориентации экранов в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>.</w:t>
      </w:r>
    </w:p>
    <w:p w:rsidR="00B5655F" w:rsidRPr="00917CB3" w:rsidRDefault="000678AD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1DE8D0" wp14:editId="2579514D">
            <wp:extent cx="3133725" cy="2667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 xml:space="preserve"> — это любые вывески, таблички, плакаты, которые были заменены на цифровые дисплеи: рекламные экраны в магазинах, информационные табло в аэропортах, LED экраны, вывески и т.д. Я не нашел корректного перевода словосочетания </w:t>
      </w:r>
      <w:proofErr w:type="spellStart"/>
      <w:r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 xml:space="preserve">, поэтому заранее прощу прощение у тех, кому не нравится использование английского в русском тексте. </w:t>
      </w: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С удешевлением технологий, экранов устанавливают все больше, и чаще всего, по привычке, устанавливают горизонтально. В некоторых случаях вертикально разместить экраны нельзя потому, что нет соответствующего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контета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или невозможно технически установить другой экран. Например: спорт-бары и другие заведения, где транслируют </w:t>
      </w:r>
      <w:proofErr w:type="gramStart"/>
      <w:r w:rsidR="00B5655F" w:rsidRPr="00917CB3">
        <w:rPr>
          <w:rFonts w:ascii="Times New Roman" w:hAnsi="Times New Roman" w:cs="Times New Roman"/>
          <w:sz w:val="24"/>
          <w:szCs w:val="24"/>
        </w:rPr>
        <w:t>телевизионный</w:t>
      </w:r>
      <w:proofErr w:type="gram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сигнал; экраны в кинотеатрах, на которых показывают трейлеры; LED вывески. На других экранах, мне кажется, вертикальная ориентация экранов более оправдана.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CB3">
        <w:rPr>
          <w:rFonts w:ascii="Times New Roman" w:hAnsi="Times New Roman" w:cs="Times New Roman"/>
          <w:b/>
          <w:sz w:val="24"/>
          <w:szCs w:val="24"/>
        </w:rPr>
        <w:t>Сравнение с традиционными носителями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К вопросу об ориентации экранов меня подтолкнуло то, что большинство традиционной рекламной и информационной продукции имеют портретную ориентацию. Особенно удивительно это смотрится в современных супермаркетах, где висят сотни вертикальных плакатов разбавленных горизонтальными экранами. Обратите внимание: агитационные плакаты, афиши театров, старые рекламные объявления были с портретной </w:t>
      </w:r>
      <w:r w:rsidR="00B5655F" w:rsidRPr="00917CB3">
        <w:rPr>
          <w:rFonts w:ascii="Times New Roman" w:hAnsi="Times New Roman" w:cs="Times New Roman"/>
          <w:sz w:val="24"/>
          <w:szCs w:val="24"/>
        </w:rPr>
        <w:lastRenderedPageBreak/>
        <w:t>ориентацией. Исключение составляют рекламные щиты вдоль дорог (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бигборды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>), но их пропорции связаны скорее с конструктивными особенностями.</w:t>
      </w: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Так как же получилось, что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экраны в основном отличаются от традиционных носителей.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CB3">
        <w:rPr>
          <w:rFonts w:ascii="Times New Roman" w:hAnsi="Times New Roman" w:cs="Times New Roman"/>
          <w:b/>
          <w:sz w:val="24"/>
          <w:szCs w:val="24"/>
        </w:rPr>
        <w:t>История формата</w:t>
      </w:r>
    </w:p>
    <w:p w:rsidR="00B5655F" w:rsidRPr="00917CB3" w:rsidRDefault="001F0C69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B407FA" wp14:editId="39A2F56F">
            <wp:extent cx="2447925" cy="3571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Изначально в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использовались обычные телевизоры и обычные телевизионные технологи. На заре развития было два фактора, из-за которых экраны имели горизонтальную ориентацию: техническая сложность поворота экрана и незначительное различие в высоте и ширине. Изначально ЭЛТ телевизоры имели практически квадратное соотношение сторон — 4:3. И решать технически сложную задачу переворота ЭЛТ экрана из-за незначительного изменения пропорций не имело смысла. Не говоря уже о сложности подготовки вертикального контента на оборудовании того времени.</w:t>
      </w: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С приходом больших диагоналей и широких форматов, индустрия производства экранов перешла на соотношение сторон 16:9. И вот тут уже можно было задуматься о повороте экранов, но в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по инерции продолжают устанавливать их горизонтально. Хотя сейчас для поворота экрана нет никаких технических ограничений или дополнительных затрат.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CB3">
        <w:rPr>
          <w:rFonts w:ascii="Times New Roman" w:hAnsi="Times New Roman" w:cs="Times New Roman"/>
          <w:b/>
          <w:sz w:val="24"/>
          <w:szCs w:val="24"/>
        </w:rPr>
        <w:t>Большая информативность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Я не буду здесь говорить о лучшей читаемости информации в портретном режиме (посмотрите, например, книги и газеты) или эстетической привлекательности, так как это субъективные характеристики. Я приведу примеры большей информативности вертикальных экранов. Чтобы не перебирать все множество типов расположения информации на экране, я разберу это на примере картинок с подписями и таблиц. Эти два </w:t>
      </w:r>
      <w:r w:rsidR="00B5655F" w:rsidRPr="00917CB3">
        <w:rPr>
          <w:rFonts w:ascii="Times New Roman" w:hAnsi="Times New Roman" w:cs="Times New Roman"/>
          <w:sz w:val="24"/>
          <w:szCs w:val="24"/>
        </w:rPr>
        <w:lastRenderedPageBreak/>
        <w:t>макета используются наиболее часто, а выводы можно переложить на другой вид информации.</w:t>
      </w:r>
    </w:p>
    <w:p w:rsidR="00B5655F" w:rsidRPr="00917CB3" w:rsidRDefault="00363F2D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0B0BCB" wp14:editId="25D04ABB">
            <wp:extent cx="3810000" cy="2438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sz w:val="24"/>
          <w:szCs w:val="24"/>
        </w:rPr>
        <w:t xml:space="preserve"> </w:t>
      </w:r>
      <w:r w:rsidR="00917CB3">
        <w:rPr>
          <w:rFonts w:ascii="Times New Roman" w:hAnsi="Times New Roman" w:cs="Times New Roman"/>
          <w:sz w:val="24"/>
          <w:szCs w:val="24"/>
        </w:rPr>
        <w:t xml:space="preserve">    </w:t>
      </w:r>
      <w:r w:rsidRPr="00917CB3">
        <w:rPr>
          <w:rFonts w:ascii="Times New Roman" w:hAnsi="Times New Roman" w:cs="Times New Roman"/>
          <w:sz w:val="24"/>
          <w:szCs w:val="24"/>
        </w:rPr>
        <w:t xml:space="preserve">Картинка с подписью (или несколькими подписями) наиболее часто встречающееся расположение информации, как в обычной рекламе, так и в </w:t>
      </w:r>
      <w:proofErr w:type="spellStart"/>
      <w:r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>. Так как надо поместить текст над картинкой (или справа от нее), то на вертикальном экране текст и картинка будут больше. Я привел пример с практически квадратной картинкой, а с вытянутой по высоте картинкой разница будет еще больше. Тут логично будет упрекнуть, что с вытянутой по ширине картинкой (самолет, машина), на вертикальном экране картинка будет меньше, но горизонтально вытянутые образы, по моим наблюдениям встречаются реже.</w:t>
      </w:r>
    </w:p>
    <w:p w:rsidR="00B5655F" w:rsidRPr="00917CB3" w:rsidRDefault="00917CB3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655F" w:rsidRPr="00917CB3">
        <w:rPr>
          <w:rFonts w:ascii="Times New Roman" w:hAnsi="Times New Roman" w:cs="Times New Roman"/>
          <w:sz w:val="24"/>
          <w:szCs w:val="24"/>
        </w:rPr>
        <w:t xml:space="preserve">Таблицы в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55F"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="00B5655F" w:rsidRPr="00917CB3">
        <w:rPr>
          <w:rFonts w:ascii="Times New Roman" w:hAnsi="Times New Roman" w:cs="Times New Roman"/>
          <w:sz w:val="24"/>
          <w:szCs w:val="24"/>
        </w:rPr>
        <w:t xml:space="preserve"> встречаются довольно часто: курсы валют, погода, расписания рейсов. Чаще такие таблицы имеют больше строк, чем колонок, и на вертикальном экране поместится больше информации (или то же количество информация, но крупней).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CB3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sz w:val="24"/>
          <w:szCs w:val="24"/>
        </w:rPr>
        <w:t xml:space="preserve"> Экраны в </w:t>
      </w:r>
      <w:proofErr w:type="spellStart"/>
      <w:r w:rsidRPr="00917CB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CB3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Pr="00917CB3">
        <w:rPr>
          <w:rFonts w:ascii="Times New Roman" w:hAnsi="Times New Roman" w:cs="Times New Roman"/>
          <w:sz w:val="24"/>
          <w:szCs w:val="24"/>
        </w:rPr>
        <w:t xml:space="preserve"> лучше устанавливать вертикально, если нет никаких серьезных оснований для горизонтальной ориентации.</w:t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CB3">
        <w:rPr>
          <w:rFonts w:ascii="Times New Roman" w:hAnsi="Times New Roman" w:cs="Times New Roman"/>
          <w:b/>
          <w:sz w:val="24"/>
          <w:szCs w:val="24"/>
        </w:rPr>
        <w:t>П.С. Новости</w:t>
      </w:r>
    </w:p>
    <w:p w:rsidR="00B5655F" w:rsidRPr="00917CB3" w:rsidRDefault="00EC6F1A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A70B0D" wp14:editId="155FA042">
            <wp:extent cx="3571875" cy="2000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55F" w:rsidRPr="00917CB3" w:rsidRDefault="00B5655F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sz w:val="24"/>
          <w:szCs w:val="24"/>
        </w:rPr>
        <w:t xml:space="preserve"> </w:t>
      </w:r>
      <w:r w:rsidR="00917CB3">
        <w:rPr>
          <w:rFonts w:ascii="Times New Roman" w:hAnsi="Times New Roman" w:cs="Times New Roman"/>
          <w:sz w:val="24"/>
          <w:szCs w:val="24"/>
        </w:rPr>
        <w:t xml:space="preserve">     </w:t>
      </w:r>
      <w:r w:rsidRPr="00917CB3">
        <w:rPr>
          <w:rFonts w:ascii="Times New Roman" w:hAnsi="Times New Roman" w:cs="Times New Roman"/>
          <w:sz w:val="24"/>
          <w:szCs w:val="24"/>
        </w:rPr>
        <w:t>При написании статьи, я подумал, что новостные передачи, в которых основную часть эфира занимает диктор в студии, тоже можно было бы выпускать в формате 9:16. Такие новости, если бы не стали лучше, то имели бы другой оттенок.</w:t>
      </w:r>
    </w:p>
    <w:p w:rsidR="002A1163" w:rsidRPr="00917CB3" w:rsidRDefault="001B038E" w:rsidP="0091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891008" wp14:editId="0938E2BE">
            <wp:extent cx="1998980" cy="3572510"/>
            <wp:effectExtent l="0" t="0" r="1270" b="8890"/>
            <wp:docPr id="5" name="Рисунок 5" descr="C:\Users\1\Desktop\c1631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163181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1163" w:rsidRPr="00917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87"/>
    <w:rsid w:val="000678AD"/>
    <w:rsid w:val="001B038E"/>
    <w:rsid w:val="001F0C69"/>
    <w:rsid w:val="002A1163"/>
    <w:rsid w:val="00363F2D"/>
    <w:rsid w:val="007F7487"/>
    <w:rsid w:val="00917CB3"/>
    <w:rsid w:val="00A151C9"/>
    <w:rsid w:val="00B5655F"/>
    <w:rsid w:val="00BB25E4"/>
    <w:rsid w:val="00EC6F1A"/>
    <w:rsid w:val="00FD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3C54A-9FA7-4C08-A64C-94D102EE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Сейтжанова Жанат</cp:lastModifiedBy>
  <cp:revision>2</cp:revision>
  <dcterms:created xsi:type="dcterms:W3CDTF">2018-11-02T09:45:00Z</dcterms:created>
  <dcterms:modified xsi:type="dcterms:W3CDTF">2018-11-02T09:45:00Z</dcterms:modified>
</cp:coreProperties>
</file>